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</w:rPr>
        <w:drawing>
          <wp:inline distB="114300" distT="114300" distL="114300" distR="114300">
            <wp:extent cx="857250" cy="75887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8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f0000"/>
          <w:rtl w:val="0"/>
        </w:rPr>
        <w:t xml:space="preserve">[Insert chapter name]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STUDENT Y ACTION PLAN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|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FALL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action pl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an is meant to help Student Y Chapters develop an annual objectives, as well as identify fall civic engagement, service, character development goals. It should be completed by Student Y Officers in collaboration with chapter members. This plan will serve as a commitment by all chapter Officers to achieve the goals established in each section below, it should be used as a tool during chapter meetings to check in on progress. In order to qualify for 50 Student Y points, this action plan must be completed and emailed as an attachment to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Mariama@kyymca.org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by October 31st, 2018, with the subject line: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[School Name] Fall 2018 Action Plan. </w:t>
      </w:r>
    </w:p>
    <w:p w:rsidR="00000000" w:rsidDel="00000000" w:rsidP="00000000" w:rsidRDefault="00000000" w:rsidRPr="00000000" w14:paraId="00000005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This Action Plan has three parts: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 I: Chapter Objectives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 II: Goal Setting 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 III: Storytelling and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b w:val="1"/>
          <w:color w:val="0000f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u w:val="single"/>
          <w:rtl w:val="0"/>
        </w:rPr>
        <w:t xml:space="preserve">PART I: Chapter Objectives </w:t>
      </w:r>
    </w:p>
    <w:p w:rsidR="00000000" w:rsidDel="00000000" w:rsidP="00000000" w:rsidRDefault="00000000" w:rsidRPr="00000000" w14:paraId="0000000C">
      <w:pPr>
        <w:contextualSpacing w:val="0"/>
        <w:jc w:val="left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Review the </w:t>
      </w:r>
      <w:hyperlink r:id="rId8">
        <w:r w:rsidDel="00000000" w:rsidR="00000000" w:rsidRPr="00000000">
          <w:rPr>
            <w:rFonts w:ascii="Verdana" w:cs="Verdana" w:eastAsia="Verdana" w:hAnsi="Verdana"/>
            <w:i w:val="1"/>
            <w:color w:val="1155cc"/>
            <w:u w:val="single"/>
            <w:rtl w:val="0"/>
          </w:rPr>
          <w:t xml:space="preserve">Student Y Program Overview </w:t>
        </w:r>
      </w:hyperlink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to familiarize your chapter with the tenets of the KYYMCA Student Y Program. </w:t>
      </w:r>
    </w:p>
    <w:p w:rsidR="00000000" w:rsidDel="00000000" w:rsidP="00000000" w:rsidRDefault="00000000" w:rsidRPr="00000000" w14:paraId="0000000E">
      <w:pPr>
        <w:contextualSpacing w:val="0"/>
        <w:jc w:val="left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f0000"/>
          <w:rtl w:val="0"/>
        </w:rPr>
        <w:t xml:space="preserve">[Insert chapter name]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STUDENT Y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are the main objectives of your Student Y?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How does your chapter add value to your school and local community? List your chapter objectives (3-4) below. Objectives should convey your chapters vision, impact, and value:</w:t>
      </w:r>
    </w:p>
    <w:p w:rsidR="00000000" w:rsidDel="00000000" w:rsidP="00000000" w:rsidRDefault="00000000" w:rsidRPr="00000000" w14:paraId="00000012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contextualSpacing w:val="0"/>
        <w:rPr>
          <w:rFonts w:ascii="Verdana" w:cs="Verdana" w:eastAsia="Verdana" w:hAnsi="Verdana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Verdana" w:cs="Verdana" w:eastAsia="Verdana" w:hAnsi="Verdana"/>
          <w:b w:val="1"/>
          <w:color w:val="0000ff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u w:val="single"/>
          <w:rtl w:val="0"/>
        </w:rPr>
        <w:t xml:space="preserve">PART II: STUDENT Y PROGRAM AREA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FALL CIVIC ENGAGEMENT GOALS | Inspire U.S. and KY Secretary of State </w:t>
      </w:r>
    </w:p>
    <w:p w:rsidR="00000000" w:rsidDel="00000000" w:rsidP="00000000" w:rsidRDefault="00000000" w:rsidRPr="00000000" w14:paraId="00000025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does your chapter plan to be civically engaged this fall? Please list 1-2 goals. Options include, but are not limited to: </w:t>
      </w:r>
    </w:p>
    <w:p w:rsidR="00000000" w:rsidDel="00000000" w:rsidP="00000000" w:rsidRDefault="00000000" w:rsidRPr="00000000" w14:paraId="00000026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Holding a Voter Registration Drive.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Participating in National Voter Registration Day on 9/25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Participating the SOS Voter Education Slogan or Essay Contest (MS chapters only)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Creating a “Plan to Vote” Campaign for the November 6th Election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Working toward the Georgia Davis Powers Award by getting 75-100% of eligible voters at your school registered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Visiting the SOS office at KYA to register all Juniors and Seniors (HS chapters only)</w:t>
      </w:r>
    </w:p>
    <w:p w:rsidR="00000000" w:rsidDel="00000000" w:rsidP="00000000" w:rsidRDefault="00000000" w:rsidRPr="00000000" w14:paraId="0000002D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Pro-tip: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Review the Student Y Toolkit for resources on how to participate in some of the above opportunities.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Civic Engagement Goal 1: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1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Civic Engagement Goal 2:</w:t>
      </w:r>
    </w:p>
    <w:p w:rsidR="00000000" w:rsidDel="00000000" w:rsidP="00000000" w:rsidRDefault="00000000" w:rsidRPr="00000000" w14:paraId="00000036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FALL SERVANT LEADERSHIP GOALS | Chapter, Collaborative, &amp; Individual Service</w:t>
      </w:r>
    </w:p>
    <w:p w:rsidR="00000000" w:rsidDel="00000000" w:rsidP="00000000" w:rsidRDefault="00000000" w:rsidRPr="00000000" w14:paraId="0000003A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does you chapter plan to serve its local or global community this fall, through chapter, collaborative, or individual service projects? Please list 1-2 goals:</w:t>
      </w:r>
    </w:p>
    <w:p w:rsidR="00000000" w:rsidDel="00000000" w:rsidP="00000000" w:rsidRDefault="00000000" w:rsidRPr="00000000" w14:paraId="0000003B">
      <w:pPr>
        <w:ind w:left="72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contextualSpacing w:val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Pro-Tip: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Review the Student Y Chapter Points Menu in the Student Y Toolkit for how Individual, Chapter, and Collaborative Chapter service can earn your chapter points. </w:t>
      </w:r>
    </w:p>
    <w:p w:rsidR="00000000" w:rsidDel="00000000" w:rsidP="00000000" w:rsidRDefault="00000000" w:rsidRPr="00000000" w14:paraId="0000003D">
      <w:pPr>
        <w:ind w:left="0" w:firstLine="0"/>
        <w:contextualSpacing w:val="0"/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contextualSpacing w:val="0"/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Servant Leadership Goal 1:</w:t>
      </w:r>
    </w:p>
    <w:p w:rsidR="00000000" w:rsidDel="00000000" w:rsidP="00000000" w:rsidRDefault="00000000" w:rsidRPr="00000000" w14:paraId="00000041">
      <w:pPr>
        <w:ind w:left="720" w:firstLine="0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Servant Leadership Goal 2:</w:t>
      </w:r>
    </w:p>
    <w:p w:rsidR="00000000" w:rsidDel="00000000" w:rsidP="00000000" w:rsidRDefault="00000000" w:rsidRPr="00000000" w14:paraId="00000046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FALL CHARACTER DEVELOPMENT GOALS | Ted-Ed, KYA, GFI </w:t>
      </w:r>
    </w:p>
    <w:p w:rsidR="00000000" w:rsidDel="00000000" w:rsidP="00000000" w:rsidRDefault="00000000" w:rsidRPr="00000000" w14:paraId="0000004C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does you chapter plan to develop its members’ leadership skills this fall? Please list 1-2 goals. Options include, but are not limited to: </w:t>
      </w:r>
    </w:p>
    <w:p w:rsidR="00000000" w:rsidDel="00000000" w:rsidP="00000000" w:rsidRDefault="00000000" w:rsidRPr="00000000" w14:paraId="0000004D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Registering as a Ted-Ed Club, crafting and sharing Ted-Ed Talks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Identifying members to attend Go For It in January 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Identifying members to apply for Y-Corps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Identifying and registering Committee Chairs for KYA 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Setting speaking goals for KYA </w:t>
      </w:r>
    </w:p>
    <w:p w:rsidR="00000000" w:rsidDel="00000000" w:rsidP="00000000" w:rsidRDefault="00000000" w:rsidRPr="00000000" w14:paraId="00000053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Pro-tip: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Read about our Character Development programs on the Student Y Program Areas KY YMCA website page.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Character Development Goal 1:</w:t>
      </w:r>
    </w:p>
    <w:p w:rsidR="00000000" w:rsidDel="00000000" w:rsidP="00000000" w:rsidRDefault="00000000" w:rsidRPr="00000000" w14:paraId="00000057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Character Development Goal 2:</w:t>
      </w:r>
    </w:p>
    <w:p w:rsidR="00000000" w:rsidDel="00000000" w:rsidP="00000000" w:rsidRDefault="00000000" w:rsidRPr="00000000" w14:paraId="0000005B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rPr>
          <w:rFonts w:ascii="Verdana" w:cs="Verdana" w:eastAsia="Verdana" w:hAnsi="Verdana"/>
          <w:b w:val="1"/>
          <w:color w:val="0000f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u w:val="single"/>
          <w:rtl w:val="0"/>
        </w:rPr>
        <w:t xml:space="preserve">PART III: STORYTELLING &amp; SOCIAL MEDIA </w:t>
      </w:r>
    </w:p>
    <w:p w:rsidR="00000000" w:rsidDel="00000000" w:rsidP="00000000" w:rsidRDefault="00000000" w:rsidRPr="00000000" w14:paraId="0000005E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Tell us something amazing that your Student Y has achieved this fall!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What are you most proud of? What is the most impactful project you’ve done so far? What project are you most looking forward to?</w:t>
      </w:r>
    </w:p>
    <w:p w:rsidR="00000000" w:rsidDel="00000000" w:rsidP="00000000" w:rsidRDefault="00000000" w:rsidRPr="00000000" w14:paraId="00000060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Does you Student Y have a social media account? If so, please share your handles here:</w:t>
      </w:r>
    </w:p>
    <w:p w:rsidR="00000000" w:rsidDel="00000000" w:rsidP="00000000" w:rsidRDefault="00000000" w:rsidRPr="00000000" w14:paraId="00000075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Twitter: </w:t>
      </w:r>
    </w:p>
    <w:p w:rsidR="00000000" w:rsidDel="00000000" w:rsidP="00000000" w:rsidRDefault="00000000" w:rsidRPr="00000000" w14:paraId="00000077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Facebook:</w:t>
      </w:r>
    </w:p>
    <w:p w:rsidR="00000000" w:rsidDel="00000000" w:rsidP="00000000" w:rsidRDefault="00000000" w:rsidRPr="00000000" w14:paraId="00000078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Instagram:</w:t>
      </w:r>
    </w:p>
    <w:p w:rsidR="00000000" w:rsidDel="00000000" w:rsidP="00000000" w:rsidRDefault="00000000" w:rsidRPr="00000000" w14:paraId="00000079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Snapchat: </w:t>
      </w:r>
    </w:p>
    <w:p w:rsidR="00000000" w:rsidDel="00000000" w:rsidP="00000000" w:rsidRDefault="00000000" w:rsidRPr="00000000" w14:paraId="0000007A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Congrats! You’ve completed your Fall Action Plan!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order to qualify for 50 Student Y points, this completed action plan must be emailed as an attachment to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Mariama@kyymca.org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by October 31st, 2018, with the subject line: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[School Name] Fall 2018 Action Plan. </w:t>
      </w:r>
    </w:p>
    <w:p w:rsidR="00000000" w:rsidDel="00000000" w:rsidP="00000000" w:rsidRDefault="00000000" w:rsidRPr="00000000" w14:paraId="0000007F">
      <w:pPr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contextualSpacing w:val="0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ariama@kyymca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Mariama@kyymca.org" TargetMode="External"/><Relationship Id="rId8" Type="http://schemas.openxmlformats.org/officeDocument/2006/relationships/hyperlink" Target="http://www.kyymca.org/student-ym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